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F0" w:rsidRDefault="006962F0" w:rsidP="006962F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 Bunny Garden</w:t>
      </w:r>
    </w:p>
    <w:p w:rsidR="006962F0" w:rsidRDefault="006962F0" w:rsidP="006962F0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Lewis &amp; Irene</w:t>
      </w:r>
    </w:p>
    <w:p w:rsidR="006962F0" w:rsidRDefault="006962F0" w:rsidP="006962F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Designed and made by Sally </w:t>
      </w:r>
      <w:proofErr w:type="spellStart"/>
      <w:r>
        <w:rPr>
          <w:rFonts w:ascii="Arial" w:hAnsi="Arial" w:cs="Arial"/>
          <w:sz w:val="32"/>
          <w:szCs w:val="32"/>
        </w:rPr>
        <w:t>Ablett</w:t>
      </w:r>
      <w:proofErr w:type="spellEnd"/>
    </w:p>
    <w:p w:rsidR="006962F0" w:rsidRDefault="006962F0" w:rsidP="006962F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Size: 52" x 52"</w:t>
      </w: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size 9½" x 9½"</w:t>
      </w: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B52D8F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31510" cy="5731510"/>
            <wp:effectExtent l="19050" t="0" r="2540" b="0"/>
            <wp:docPr id="4" name="Picture 3" descr="Bunny Garden quil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quil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Main diagram</w:t>
      </w: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REQUIREMENTS</w:t>
      </w:r>
    </w:p>
    <w:p w:rsidR="006962F0" w:rsidRDefault="006962F0" w:rsidP="006962F0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Fabrics from the Bunny Garden collection: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A146.2 – Bunny wreath on light grey - ⅝yd - 60cm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A147.2 – Pretty flowers on pink - ⅜yd - 30cm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A148.1 – Bunny adventure on white - ⅝yd - 60cm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A149.2 – Butterflies on pink - ⅜yd</w:t>
      </w:r>
      <w:r>
        <w:rPr>
          <w:rFonts w:ascii="Arial" w:hAnsi="Arial" w:cs="Arial"/>
          <w:sz w:val="24"/>
          <w:szCs w:val="24"/>
        </w:rPr>
        <w:softHyphen/>
        <w:t xml:space="preserve"> – 30cm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A150.3 – Leo bunny on yellow - ⅜yd – 30cm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BB6</w:t>
      </w:r>
      <w:r w:rsidR="00B52D8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spring </w:t>
      </w:r>
      <w:r w:rsidR="00B52D8F">
        <w:rPr>
          <w:rFonts w:ascii="Arial" w:hAnsi="Arial" w:cs="Arial"/>
          <w:sz w:val="24"/>
          <w:szCs w:val="24"/>
        </w:rPr>
        <w:t>yellow</w:t>
      </w:r>
      <w:r>
        <w:rPr>
          <w:rFonts w:ascii="Arial" w:hAnsi="Arial" w:cs="Arial"/>
          <w:sz w:val="24"/>
          <w:szCs w:val="24"/>
        </w:rPr>
        <w:t xml:space="preserve"> - ⅝yd – 60cm</w:t>
      </w:r>
    </w:p>
    <w:p w:rsidR="006962F0" w:rsidRDefault="006962F0" w:rsidP="006962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BB6</w:t>
      </w:r>
      <w:r w:rsidR="00B52D8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</w:t>
      </w:r>
      <w:r w:rsidR="00B52D8F">
        <w:rPr>
          <w:rFonts w:ascii="Arial" w:hAnsi="Arial" w:cs="Arial"/>
          <w:sz w:val="24"/>
          <w:szCs w:val="24"/>
        </w:rPr>
        <w:t>spring green</w:t>
      </w:r>
      <w:r>
        <w:rPr>
          <w:rFonts w:ascii="Arial" w:hAnsi="Arial" w:cs="Arial"/>
          <w:sz w:val="24"/>
          <w:szCs w:val="24"/>
        </w:rPr>
        <w:t xml:space="preserve"> - 1¼yd – 1¼mtr</w:t>
      </w:r>
    </w:p>
    <w:p w:rsidR="006962F0" w:rsidRDefault="006962F0" w:rsidP="006962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Wadding and backing 56" x 56"</w:t>
      </w:r>
    </w:p>
    <w:p w:rsidR="006962F0" w:rsidRDefault="006962F0" w:rsidP="006962F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¼" seam allowance throughout. Press all seams open unless otherwise noted.</w:t>
      </w:r>
    </w:p>
    <w:p w:rsidR="006962F0" w:rsidRDefault="006962F0" w:rsidP="006962F0">
      <w:pPr>
        <w:pStyle w:val="NoSpacing"/>
        <w:rPr>
          <w:rFonts w:ascii="Arial" w:hAnsi="Arial" w:cs="Arial"/>
          <w:sz w:val="24"/>
          <w:szCs w:val="24"/>
        </w:rPr>
      </w:pPr>
    </w:p>
    <w:p w:rsidR="006962F0" w:rsidRDefault="006962F0" w:rsidP="006962F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Cutting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1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12 x 6⅞" x 6⅞" cut in half diagonally once (cut from bottom left to top right)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2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25 x 3½" x 3½"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</w:rPr>
        <w:t>From fabric 3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12 x 6⅞" x 6⅞" cut in half diagonally once (cut from bottom left to top right)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4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25 x 3½" x 3½"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5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25 x 3½" x 3½"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6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 x 1½" x 45½" (join fabric)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 x 1½" x 47½" (join fabric)</w:t>
      </w:r>
    </w:p>
    <w:p w:rsidR="006962F0" w:rsidRDefault="006962F0" w:rsidP="006962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7 cut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x 3" x 47½" (join fabric)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x 3" x 52½" (join fabric)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50 x 3⅞" x 3⅞" cut in half diagonally once</w:t>
      </w:r>
    </w:p>
    <w:p w:rsidR="00303838" w:rsidRDefault="00303838" w:rsidP="003038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Making up block    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out all the fabric pieces for each of the blocks.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block 1 you will have fabric 1 in the top left hand corner with fabric 3 in the bottom right corner, and on block 2 fabric 3 will be in the top left and fabric 1 in the bottom right corner.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by sewing in rows the top triangle of fabric 7 to the square of fabric 5. Press your seam to the right.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sew the triangle of fabric 7 to the square of fabric 2 and then the triangle of fabric 7 together. This time press your seam to the left.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Then sew the last square of fabric 4 to the triangle of fabric 7. Press again to the right this will help when you sew rows together.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 and then add the lager triangles of fabric 1and fabric 3 to each side of the panel to make the block.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Sewing 25 blocks in total.</w:t>
      </w:r>
    </w:p>
    <w:p w:rsidR="00303838" w:rsidRDefault="00303838" w:rsidP="003038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Making up quilt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Lay out all the blocks as in the main diagram 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 pressing the seams of each row in the opposite way each time. This will help when you sew the rows together.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have all your blocks sewn together add the inner borders of fabric 6.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sides and then the top and bottom.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add the outer border again sides and then the top and bottom of fabric 7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Sandwich together the quilt top, wadding and backing.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Quilt by hand or machine as desired.</w:t>
      </w:r>
    </w:p>
    <w:p w:rsidR="00303838" w:rsidRDefault="00303838" w:rsidP="003038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Binding</w:t>
      </w:r>
    </w:p>
    <w:p w:rsidR="00303838" w:rsidRDefault="00303838" w:rsidP="00303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favourite method from fabric 7 to bind the quilt</w:t>
      </w:r>
    </w:p>
    <w:p w:rsidR="006962F0" w:rsidRDefault="00B52D8F" w:rsidP="00EF2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3200400" cy="3200400"/>
            <wp:effectExtent l="19050" t="0" r="0" b="0"/>
            <wp:docPr id="5" name="Picture 4" descr="Bunny Garden bloc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block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2F0" w:rsidRDefault="006962F0" w:rsidP="00EF2C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Block 1</w:t>
      </w:r>
    </w:p>
    <w:p w:rsidR="0022562E" w:rsidRDefault="0022562E" w:rsidP="00EF2C9E">
      <w:pPr>
        <w:jc w:val="center"/>
        <w:rPr>
          <w:rFonts w:ascii="Arial" w:hAnsi="Arial" w:cs="Arial"/>
          <w:b/>
          <w:sz w:val="28"/>
          <w:szCs w:val="28"/>
        </w:rPr>
      </w:pPr>
    </w:p>
    <w:p w:rsidR="0022562E" w:rsidRDefault="0022562E" w:rsidP="00EF2C9E">
      <w:pPr>
        <w:jc w:val="center"/>
        <w:rPr>
          <w:rFonts w:ascii="Arial" w:hAnsi="Arial" w:cs="Arial"/>
          <w:b/>
          <w:sz w:val="28"/>
          <w:szCs w:val="28"/>
        </w:rPr>
      </w:pPr>
    </w:p>
    <w:p w:rsidR="006962F0" w:rsidRDefault="00B52D8F" w:rsidP="00EF2C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200400" cy="3200400"/>
            <wp:effectExtent l="19050" t="0" r="0" b="0"/>
            <wp:docPr id="6" name="Picture 5" descr="Bunny Garden block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block 2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2F0" w:rsidRDefault="006962F0" w:rsidP="00EF2C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Block 2</w:t>
      </w:r>
    </w:p>
    <w:p w:rsidR="006962F0" w:rsidRDefault="006962F0" w:rsidP="006962F0">
      <w:pPr>
        <w:rPr>
          <w:rFonts w:ascii="Arial" w:hAnsi="Arial" w:cs="Arial"/>
          <w:sz w:val="24"/>
          <w:szCs w:val="24"/>
        </w:rPr>
      </w:pPr>
    </w:p>
    <w:p w:rsidR="006763A3" w:rsidRDefault="006763A3"/>
    <w:sectPr w:rsidR="006763A3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3785D"/>
    <w:multiLevelType w:val="hybridMultilevel"/>
    <w:tmpl w:val="823CD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62F0"/>
    <w:rsid w:val="00176AD8"/>
    <w:rsid w:val="0022562E"/>
    <w:rsid w:val="00303838"/>
    <w:rsid w:val="003877B6"/>
    <w:rsid w:val="00592273"/>
    <w:rsid w:val="006763A3"/>
    <w:rsid w:val="006962F0"/>
    <w:rsid w:val="00B52D8F"/>
    <w:rsid w:val="00C95539"/>
    <w:rsid w:val="00E635CB"/>
    <w:rsid w:val="00E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375</Words>
  <Characters>2144</Characters>
  <Application>Microsoft Office Word</Application>
  <DocSecurity>0</DocSecurity>
  <Lines>17</Lines>
  <Paragraphs>5</Paragraphs>
  <ScaleCrop>false</ScaleCrop>
  <Company>Grizli777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dcterms:created xsi:type="dcterms:W3CDTF">2016-03-02T19:08:00Z</dcterms:created>
  <dcterms:modified xsi:type="dcterms:W3CDTF">2016-03-03T15:10:00Z</dcterms:modified>
</cp:coreProperties>
</file>